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3B068E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3B068E">
        <w:rPr>
          <w:rFonts w:ascii="Bookman Old Style" w:hAnsi="Bookman Old Style" w:cs="Arial"/>
          <w:b/>
          <w:bCs/>
          <w:noProof/>
        </w:rPr>
        <w:fldChar w:fldCharType="separate"/>
      </w:r>
      <w:r w:rsidR="00247613" w:rsidRPr="000B7546">
        <w:rPr>
          <w:rFonts w:ascii="Bookman Old Style" w:hAnsi="Bookman Old Style" w:cs="Arial"/>
          <w:b/>
          <w:bCs/>
          <w:noProof/>
        </w:rPr>
        <w:t>M.Sc.</w:t>
      </w:r>
      <w:r w:rsidR="003B068E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247613">
        <w:rPr>
          <w:rFonts w:ascii="Bookman Old Style" w:hAnsi="Bookman Old Style" w:cs="Arial"/>
          <w:b/>
          <w:bCs/>
        </w:rPr>
        <w:t>ZOOLOGY</w:t>
      </w:r>
    </w:p>
    <w:p w:rsidR="00FF6AEB" w:rsidRDefault="003B068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47613" w:rsidRPr="000B754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247613" w:rsidRPr="000B7546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3B068E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3B068E">
        <w:rPr>
          <w:rFonts w:ascii="Bookman Old Style" w:hAnsi="Bookman Old Style" w:cs="Arial"/>
          <w:noProof/>
        </w:rPr>
        <w:fldChar w:fldCharType="separate"/>
      </w:r>
      <w:r w:rsidR="00247613" w:rsidRPr="000B7546">
        <w:rPr>
          <w:rFonts w:ascii="Bookman Old Style" w:hAnsi="Bookman Old Style" w:cs="Arial"/>
          <w:noProof/>
        </w:rPr>
        <w:t>ZO 1816</w:t>
      </w:r>
      <w:r w:rsidR="003B068E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3B068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3B068E">
        <w:rPr>
          <w:rFonts w:ascii="Bookman Old Style" w:hAnsi="Bookman Old Style" w:cs="Arial"/>
        </w:rPr>
        <w:fldChar w:fldCharType="separate"/>
      </w:r>
      <w:r w:rsidR="00247613" w:rsidRPr="000B7546">
        <w:rPr>
          <w:rFonts w:ascii="Bookman Old Style" w:hAnsi="Bookman Old Style" w:cs="Arial"/>
          <w:noProof/>
        </w:rPr>
        <w:t>ADVANCED DEVELOPMENTAL BIOLOGY</w:t>
      </w:r>
      <w:r w:rsidR="003B068E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3B068E">
      <w:pPr>
        <w:jc w:val="center"/>
        <w:rPr>
          <w:rFonts w:ascii="Bookman Old Style" w:hAnsi="Bookman Old Style"/>
          <w:sz w:val="20"/>
          <w:szCs w:val="20"/>
        </w:rPr>
      </w:pPr>
      <w:r w:rsidRPr="003B068E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3B068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3B068E">
        <w:rPr>
          <w:rFonts w:ascii="Bookman Old Style" w:hAnsi="Bookman Old Style" w:cs="Arial"/>
        </w:rPr>
        <w:fldChar w:fldCharType="separate"/>
      </w:r>
      <w:r w:rsidR="00247613" w:rsidRPr="000B7546">
        <w:rPr>
          <w:rFonts w:ascii="Bookman Old Style" w:hAnsi="Bookman Old Style" w:cs="Arial"/>
          <w:noProof/>
        </w:rPr>
        <w:t>09-11-10</w:t>
      </w:r>
      <w:r w:rsidR="003B068E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3B068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3B068E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47613" w:rsidRPr="000B754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247613" w:rsidRDefault="00247613" w:rsidP="00247613">
      <w:pPr>
        <w:jc w:val="center"/>
        <w:rPr>
          <w:b/>
        </w:rPr>
      </w:pPr>
      <w:r>
        <w:rPr>
          <w:b/>
        </w:rPr>
        <w:t>Section – A</w:t>
      </w:r>
    </w:p>
    <w:p w:rsidR="00247613" w:rsidRDefault="00247613" w:rsidP="00247613">
      <w:pPr>
        <w:jc w:val="center"/>
        <w:rPr>
          <w:b/>
        </w:rPr>
      </w:pPr>
    </w:p>
    <w:p w:rsidR="00247613" w:rsidRDefault="00247613" w:rsidP="00247613">
      <w:pPr>
        <w:rPr>
          <w:b/>
        </w:rPr>
      </w:pPr>
      <w:r>
        <w:rPr>
          <w:b/>
        </w:rPr>
        <w:t xml:space="preserve">Answer </w:t>
      </w:r>
      <w:r>
        <w:rPr>
          <w:b/>
          <w:i/>
        </w:rPr>
        <w:t>all</w:t>
      </w:r>
      <w:r>
        <w:rPr>
          <w:b/>
        </w:rPr>
        <w:t xml:space="preserve"> the questions. Each question carries two marks </w:t>
      </w:r>
      <w:r>
        <w:rPr>
          <w:b/>
        </w:rPr>
        <w:tab/>
      </w:r>
      <w:r>
        <w:rPr>
          <w:b/>
        </w:rPr>
        <w:tab/>
        <w:t xml:space="preserve">                       (10x2 = 20 marks)</w:t>
      </w:r>
    </w:p>
    <w:p w:rsidR="00247613" w:rsidRDefault="00247613" w:rsidP="00247613">
      <w:pPr>
        <w:rPr>
          <w:b/>
        </w:rPr>
      </w:pP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theca interna and theca externa.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implantation?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main function of fertilization membrane.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significance of gastrulation.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functions of allantois?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healthy sperm motility.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embryo transfer.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condra-deciduate placenta?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gynogenesis.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factors causing neoteny?</w:t>
      </w:r>
    </w:p>
    <w:p w:rsidR="00247613" w:rsidRDefault="00247613" w:rsidP="00247613"/>
    <w:p w:rsidR="00247613" w:rsidRDefault="00247613" w:rsidP="00247613">
      <w:pPr>
        <w:jc w:val="center"/>
        <w:rPr>
          <w:b/>
        </w:rPr>
      </w:pPr>
      <w:r>
        <w:rPr>
          <w:b/>
        </w:rPr>
        <w:t>Section – B</w:t>
      </w:r>
    </w:p>
    <w:p w:rsidR="00247613" w:rsidRDefault="00247613" w:rsidP="00247613">
      <w:pPr>
        <w:jc w:val="center"/>
        <w:rPr>
          <w:b/>
        </w:rPr>
      </w:pPr>
    </w:p>
    <w:p w:rsidR="00247613" w:rsidRDefault="00247613" w:rsidP="00247613">
      <w:pPr>
        <w:rPr>
          <w:b/>
        </w:rPr>
      </w:pPr>
      <w:r>
        <w:rPr>
          <w:b/>
        </w:rPr>
        <w:t xml:space="preserve">Answer any </w:t>
      </w:r>
      <w:r>
        <w:rPr>
          <w:b/>
          <w:i/>
        </w:rPr>
        <w:t>four</w:t>
      </w:r>
      <w:r>
        <w:rPr>
          <w:b/>
        </w:rPr>
        <w:t xml:space="preserve"> questions. Each question carries ten marks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(4x10 = 40 marks)</w:t>
      </w:r>
    </w:p>
    <w:p w:rsidR="00247613" w:rsidRDefault="00247613" w:rsidP="00247613">
      <w:pPr>
        <w:rPr>
          <w:b/>
        </w:rPr>
      </w:pP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the programme of development.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Baer’s and Biogenetic law.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on the mobility of spermatozoan and egg activation.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fate map.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prenatal diagnosis.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structure and functions of placenta.</w:t>
      </w:r>
    </w:p>
    <w:p w:rsidR="00247613" w:rsidRDefault="00247613" w:rsidP="00247613"/>
    <w:p w:rsidR="00247613" w:rsidRDefault="00247613" w:rsidP="00247613">
      <w:pPr>
        <w:jc w:val="center"/>
        <w:rPr>
          <w:b/>
        </w:rPr>
      </w:pPr>
      <w:r>
        <w:rPr>
          <w:b/>
        </w:rPr>
        <w:t>Section – C</w:t>
      </w:r>
    </w:p>
    <w:p w:rsidR="00247613" w:rsidRDefault="00247613" w:rsidP="00247613">
      <w:pPr>
        <w:jc w:val="center"/>
        <w:rPr>
          <w:b/>
        </w:rPr>
      </w:pPr>
    </w:p>
    <w:p w:rsidR="00247613" w:rsidRDefault="00247613" w:rsidP="00247613">
      <w:pPr>
        <w:rPr>
          <w:b/>
        </w:rPr>
      </w:pPr>
      <w:r>
        <w:rPr>
          <w:b/>
        </w:rPr>
        <w:t xml:space="preserve">Answer any </w:t>
      </w:r>
      <w:r>
        <w:rPr>
          <w:b/>
          <w:i/>
        </w:rPr>
        <w:t>two</w:t>
      </w:r>
      <w:r>
        <w:rPr>
          <w:b/>
        </w:rPr>
        <w:t xml:space="preserve"> questions. Each question carries twenty marks </w:t>
      </w:r>
      <w:r>
        <w:rPr>
          <w:b/>
        </w:rPr>
        <w:tab/>
      </w:r>
      <w:r>
        <w:rPr>
          <w:b/>
        </w:rPr>
        <w:tab/>
        <w:t xml:space="preserve">          (2x20 = 40 marks)</w:t>
      </w:r>
    </w:p>
    <w:p w:rsidR="00247613" w:rsidRDefault="00247613" w:rsidP="00247613">
      <w:pPr>
        <w:rPr>
          <w:b/>
        </w:rPr>
      </w:pP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human cloning and ethical issues.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on changes during pregnancy and the process of parturition.</w:t>
      </w:r>
    </w:p>
    <w:p w:rsidR="00247613" w:rsidRDefault="00247613" w:rsidP="00247613">
      <w:pPr>
        <w:pStyle w:val="ListParagraph"/>
        <w:numPr>
          <w:ilvl w:val="0"/>
          <w:numId w:val="12"/>
        </w:numPr>
      </w:pPr>
      <w:r>
        <w:rPr>
          <w:rFonts w:ascii="Times New Roman" w:hAnsi="Times New Roman" w:cs="Times New Roman"/>
          <w:sz w:val="24"/>
          <w:szCs w:val="24"/>
        </w:rPr>
        <w:t>Explain aging and its developmental potential.</w:t>
      </w:r>
    </w:p>
    <w:p w:rsidR="00247613" w:rsidRDefault="00247613" w:rsidP="002476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Write a detailed account on exogastrulation.</w:t>
      </w:r>
    </w:p>
    <w:p w:rsidR="008D0CCF" w:rsidRDefault="00247613" w:rsidP="004308EA">
      <w:pPr>
        <w:spacing w:line="360" w:lineRule="auto"/>
        <w:jc w:val="center"/>
      </w:pPr>
      <w:r>
        <w:t>**********</w:t>
      </w:r>
      <w:r w:rsidR="00F85F68">
        <w:t>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03" w:rsidRDefault="00146D03">
      <w:r>
        <w:separator/>
      </w:r>
    </w:p>
  </w:endnote>
  <w:endnote w:type="continuationSeparator" w:id="1">
    <w:p w:rsidR="00146D03" w:rsidRDefault="0014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4424658-52D5-4C0C-BD29-2157230EB86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5852FC2-0BEA-4534-8AF6-58C7AB1E641A}"/>
    <w:embedBold r:id="rId3" w:fontKey="{944B8538-6752-4007-8C33-56D032E55A1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29B0A92-1FA3-4B9F-9558-FA69780989C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3B0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3B068E">
    <w:pPr>
      <w:pStyle w:val="Footer"/>
      <w:jc w:val="right"/>
    </w:pPr>
    <w:fldSimple w:instr=" PAGE   \* MERGEFORMAT ">
      <w:r w:rsidR="00E25F09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03" w:rsidRDefault="00146D03">
      <w:r>
        <w:separator/>
      </w:r>
    </w:p>
  </w:footnote>
  <w:footnote w:type="continuationSeparator" w:id="1">
    <w:p w:rsidR="00146D03" w:rsidRDefault="0014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42E553A"/>
    <w:multiLevelType w:val="hybridMultilevel"/>
    <w:tmpl w:val="F510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146D03"/>
    <w:rsid w:val="00247613"/>
    <w:rsid w:val="003B068E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25F09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8E"/>
    <w:rPr>
      <w:sz w:val="24"/>
      <w:szCs w:val="24"/>
    </w:rPr>
  </w:style>
  <w:style w:type="paragraph" w:styleId="Heading1">
    <w:name w:val="heading 1"/>
    <w:basedOn w:val="Normal"/>
    <w:next w:val="Normal"/>
    <w:qFormat/>
    <w:rsid w:val="003B068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068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B068E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B068E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3B068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3B068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B068E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068E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3B06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068E"/>
  </w:style>
  <w:style w:type="paragraph" w:styleId="BodyTextIndent">
    <w:name w:val="Body Text Indent"/>
    <w:basedOn w:val="Normal"/>
    <w:semiHidden/>
    <w:rsid w:val="003B068E"/>
    <w:pPr>
      <w:ind w:left="1440" w:hanging="360"/>
    </w:pPr>
  </w:style>
  <w:style w:type="paragraph" w:styleId="Header">
    <w:name w:val="header"/>
    <w:basedOn w:val="Normal"/>
    <w:semiHidden/>
    <w:rsid w:val="003B06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B068E"/>
    <w:rPr>
      <w:szCs w:val="20"/>
    </w:rPr>
  </w:style>
  <w:style w:type="paragraph" w:styleId="Subtitle">
    <w:name w:val="Subtitle"/>
    <w:basedOn w:val="Normal"/>
    <w:qFormat/>
    <w:rsid w:val="003B068E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76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2010-11-04T06:45:00Z</cp:lastPrinted>
  <dcterms:created xsi:type="dcterms:W3CDTF">2010-11-04T06:45:00Z</dcterms:created>
  <dcterms:modified xsi:type="dcterms:W3CDTF">2011-03-25T09:30:00Z</dcterms:modified>
</cp:coreProperties>
</file>